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EA" w:rsidRDefault="005D05B8" w:rsidP="005D05B8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5D05B8">
        <w:rPr>
          <w:rFonts w:ascii="方正小标宋简体" w:eastAsia="方正小标宋简体" w:hint="eastAsia"/>
          <w:sz w:val="44"/>
          <w:szCs w:val="44"/>
        </w:rPr>
        <w:t>科技特派员服务成效统计表</w:t>
      </w:r>
    </w:p>
    <w:p w:rsidR="00BE37BA" w:rsidRDefault="00BE37BA" w:rsidP="00BE37BA">
      <w:pPr>
        <w:jc w:val="lef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 xml:space="preserve">    </w:t>
      </w:r>
    </w:p>
    <w:p w:rsidR="005D05B8" w:rsidRDefault="00BE37BA" w:rsidP="00BE37B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BE37BA">
        <w:rPr>
          <w:rFonts w:ascii="仿宋_GB2312" w:eastAsia="仿宋_GB2312" w:hint="eastAsia"/>
          <w:sz w:val="32"/>
          <w:szCs w:val="32"/>
        </w:rPr>
        <w:t>单位名称：（盖章）</w:t>
      </w:r>
    </w:p>
    <w:p w:rsidR="00BE37BA" w:rsidRPr="00BE37BA" w:rsidRDefault="00BE37BA" w:rsidP="00BE37B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827"/>
        <w:gridCol w:w="2268"/>
      </w:tblGrid>
      <w:tr w:rsidR="005D05B8" w:rsidTr="00505BFA">
        <w:trPr>
          <w:jc w:val="center"/>
        </w:trPr>
        <w:tc>
          <w:tcPr>
            <w:tcW w:w="1384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服务类别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数量</w:t>
            </w: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转化科技成果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解决技术难题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开发“杀手锏”产品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搭建创新平台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引进培养人才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制定发展战略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协助</w:t>
            </w:r>
            <w:r w:rsidR="00505BFA"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企业</w:t>
            </w: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申请专利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05BFA" w:rsidP="00505BFA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与企业</w:t>
            </w:r>
            <w:r w:rsidR="005D05B8"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联合承担科技项目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5D05B8" w:rsidTr="00505BFA">
        <w:trPr>
          <w:jc w:val="center"/>
        </w:trPr>
        <w:tc>
          <w:tcPr>
            <w:tcW w:w="1384" w:type="dxa"/>
          </w:tcPr>
          <w:p w:rsidR="005D05B8" w:rsidRPr="005D05B8" w:rsidRDefault="005D05B8" w:rsidP="005D05B8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5D05B8" w:rsidRPr="00505BFA" w:rsidRDefault="005D05B8" w:rsidP="00505BFA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领创办企业</w:t>
            </w:r>
          </w:p>
        </w:tc>
        <w:tc>
          <w:tcPr>
            <w:tcW w:w="2268" w:type="dxa"/>
          </w:tcPr>
          <w:p w:rsidR="005D05B8" w:rsidRDefault="005D05B8" w:rsidP="005D05B8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</w:tbl>
    <w:p w:rsidR="005D05B8" w:rsidRDefault="005D05B8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Pr="00BE37BA" w:rsidRDefault="00BE37BA" w:rsidP="00BE37BA">
      <w:pPr>
        <w:ind w:firstLineChars="200" w:firstLine="643"/>
        <w:jc w:val="left"/>
        <w:rPr>
          <w:rFonts w:ascii="楷体" w:eastAsia="楷体" w:hAnsi="楷体" w:hint="eastAsia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科技</w:t>
      </w:r>
      <w:r w:rsidRPr="00BE37BA">
        <w:rPr>
          <w:rFonts w:ascii="楷体" w:eastAsia="楷体" w:hAnsi="楷体" w:hint="eastAsia"/>
          <w:b/>
          <w:sz w:val="32"/>
          <w:szCs w:val="32"/>
        </w:rPr>
        <w:t>特派员典</w:t>
      </w:r>
      <w:bookmarkStart w:id="0" w:name="_GoBack"/>
      <w:bookmarkEnd w:id="0"/>
      <w:r w:rsidRPr="00BE37BA">
        <w:rPr>
          <w:rFonts w:ascii="楷体" w:eastAsia="楷体" w:hAnsi="楷体" w:hint="eastAsia"/>
          <w:b/>
          <w:sz w:val="32"/>
          <w:szCs w:val="32"/>
        </w:rPr>
        <w:t>型案例（1-2个）</w:t>
      </w:r>
      <w:r>
        <w:rPr>
          <w:rFonts w:ascii="楷体" w:eastAsia="楷体" w:hAnsi="楷体" w:hint="eastAsia"/>
          <w:b/>
          <w:sz w:val="32"/>
          <w:szCs w:val="32"/>
        </w:rPr>
        <w:t>：</w:t>
      </w:r>
    </w:p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A812E5" w:rsidRDefault="00A812E5" w:rsidP="00A812E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高校科技成果转化中心建设</w:t>
      </w:r>
      <w:r w:rsidRPr="005D05B8">
        <w:rPr>
          <w:rFonts w:ascii="方正小标宋简体" w:eastAsia="方正小标宋简体" w:hint="eastAsia"/>
          <w:sz w:val="44"/>
          <w:szCs w:val="44"/>
        </w:rPr>
        <w:t>成效统计表</w:t>
      </w:r>
    </w:p>
    <w:p w:rsidR="00BE37BA" w:rsidRDefault="00BE37BA" w:rsidP="00BE37B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A812E5" w:rsidRDefault="00BE37BA" w:rsidP="00BE37B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BE37BA">
        <w:rPr>
          <w:rFonts w:ascii="仿宋_GB2312" w:eastAsia="仿宋_GB2312" w:hint="eastAsia"/>
          <w:sz w:val="32"/>
          <w:szCs w:val="32"/>
        </w:rPr>
        <w:t>单位名称：（盖章）</w:t>
      </w:r>
    </w:p>
    <w:p w:rsidR="00BE37BA" w:rsidRPr="00BE37BA" w:rsidRDefault="00BE37BA" w:rsidP="00BE37BA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157"/>
        <w:gridCol w:w="2433"/>
      </w:tblGrid>
      <w:tr w:rsidR="00A812E5" w:rsidTr="00BE37BA">
        <w:trPr>
          <w:jc w:val="center"/>
        </w:trPr>
        <w:tc>
          <w:tcPr>
            <w:tcW w:w="1384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序号</w:t>
            </w:r>
          </w:p>
        </w:tc>
        <w:tc>
          <w:tcPr>
            <w:tcW w:w="4157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成效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数量</w:t>
            </w: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转化科技成果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签订技术交易合同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技术交易额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与企业共建</w:t>
            </w:r>
            <w:r w:rsidRPr="00505BF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创新平台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A812E5">
            <w:pPr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新的落实成果收益政策落实情况（</w:t>
            </w:r>
            <w:r w:rsidRPr="00A812E5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金额和数量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师生领创办企业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A812E5">
            <w:pPr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为科技型企业提供咨询和培训</w:t>
            </w:r>
          </w:p>
        </w:tc>
        <w:tc>
          <w:tcPr>
            <w:tcW w:w="2433" w:type="dxa"/>
          </w:tcPr>
          <w:p w:rsidR="00A812E5" w:rsidRP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 xml:space="preserve">     </w:t>
            </w:r>
            <w:r w:rsidRPr="00A812E5">
              <w:rPr>
                <w:rFonts w:ascii="仿宋_GB2312" w:eastAsia="仿宋_GB2312" w:hint="eastAsia"/>
                <w:color w:val="000000"/>
                <w:sz w:val="30"/>
                <w:szCs w:val="30"/>
              </w:rPr>
              <w:t>（人次）</w:t>
            </w: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派驻科技特派员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  <w:tr w:rsidR="00A812E5" w:rsidTr="00BE37BA">
        <w:trPr>
          <w:jc w:val="center"/>
        </w:trPr>
        <w:tc>
          <w:tcPr>
            <w:tcW w:w="1384" w:type="dxa"/>
          </w:tcPr>
          <w:p w:rsidR="00A812E5" w:rsidRPr="005D05B8" w:rsidRDefault="00A812E5" w:rsidP="00A812E5">
            <w:pPr>
              <w:pStyle w:val="a4"/>
              <w:numPr>
                <w:ilvl w:val="0"/>
                <w:numId w:val="2"/>
              </w:numPr>
              <w:ind w:firstLineChars="0"/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  <w:tc>
          <w:tcPr>
            <w:tcW w:w="4157" w:type="dxa"/>
            <w:vAlign w:val="center"/>
          </w:tcPr>
          <w:p w:rsidR="00A812E5" w:rsidRPr="00505BFA" w:rsidRDefault="00A812E5" w:rsidP="00F66704">
            <w:pPr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公共服务平台向企业开放</w:t>
            </w:r>
          </w:p>
        </w:tc>
        <w:tc>
          <w:tcPr>
            <w:tcW w:w="2433" w:type="dxa"/>
          </w:tcPr>
          <w:p w:rsidR="00A812E5" w:rsidRDefault="00A812E5" w:rsidP="00F6670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</w:p>
        </w:tc>
      </w:tr>
    </w:tbl>
    <w:p w:rsidR="00A812E5" w:rsidRDefault="00A812E5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BE37BA" w:rsidRDefault="00BE37BA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p w:rsidR="00BE37BA" w:rsidRDefault="00BE37BA" w:rsidP="005D05B8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BE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F8F"/>
    <w:multiLevelType w:val="hybridMultilevel"/>
    <w:tmpl w:val="A4EC7338"/>
    <w:lvl w:ilvl="0" w:tplc="FD868D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C4694"/>
    <w:multiLevelType w:val="hybridMultilevel"/>
    <w:tmpl w:val="A4EC7338"/>
    <w:lvl w:ilvl="0" w:tplc="FD868D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B8"/>
    <w:rsid w:val="00505BFA"/>
    <w:rsid w:val="005D05B8"/>
    <w:rsid w:val="00A812E5"/>
    <w:rsid w:val="00BE37BA"/>
    <w:rsid w:val="00EA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5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0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2016-12-06T07:14:00Z</dcterms:created>
  <dcterms:modified xsi:type="dcterms:W3CDTF">2016-12-06T07:51:00Z</dcterms:modified>
</cp:coreProperties>
</file>